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91" w:rsidRDefault="00312591">
      <w:pPr>
        <w:rPr>
          <w:rFonts w:ascii="Arial" w:eastAsia="Arial" w:hAnsi="Arial" w:cs="Arial"/>
          <w:sz w:val="36"/>
          <w:szCs w:val="36"/>
        </w:rPr>
      </w:pPr>
    </w:p>
    <w:tbl>
      <w:tblPr>
        <w:tblStyle w:val="a"/>
        <w:tblW w:w="15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"/>
        <w:gridCol w:w="952"/>
        <w:gridCol w:w="1188"/>
        <w:gridCol w:w="885"/>
        <w:gridCol w:w="3690"/>
        <w:gridCol w:w="1395"/>
        <w:gridCol w:w="6315"/>
      </w:tblGrid>
      <w:tr w:rsidR="00312591">
        <w:trPr>
          <w:trHeight w:val="940"/>
          <w:jc w:val="center"/>
        </w:trPr>
        <w:tc>
          <w:tcPr>
            <w:tcW w:w="778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Please tick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Pax / Qty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Cost Price</w:t>
            </w:r>
          </w:p>
        </w:tc>
        <w:tc>
          <w:tcPr>
            <w:tcW w:w="885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3690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95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6315" w:type="dxa"/>
            <w:shd w:val="clear" w:color="auto" w:fill="E6E6E6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Preferred Dates/ Specific Times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E.g. Mon 12 Mar, 4pm – 5pm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(you may list more than one)</w:t>
            </w:r>
          </w:p>
        </w:tc>
      </w:tr>
      <w:tr w:rsidR="00312591">
        <w:trPr>
          <w:trHeight w:val="480"/>
          <w:jc w:val="center"/>
        </w:trPr>
        <w:tc>
          <w:tcPr>
            <w:tcW w:w="778" w:type="dxa"/>
          </w:tcPr>
          <w:p w:rsidR="00312591" w:rsidRDefault="00312591">
            <w:pPr>
              <w:ind w:left="284" w:hanging="28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$20.00 per pax (min. 10 pax)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W1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WORKSHOP: When Poetry Marries Calligraphy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Chinese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76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$250.00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80-min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W2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WORKSHOP: STELLAR VOICE AND STYLE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>(Suitable for 13 years old and above)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English 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76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$350.00 </w:t>
            </w:r>
          </w:p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W3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WORKSHOP: Children’s Poetry - What Rhymes is Fine</w:t>
            </w:r>
          </w:p>
          <w:p w:rsidR="00312591" w:rsidRDefault="000234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(Suitable for 11 – 12 years old)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60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$150.00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60-min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L7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LECTURE: Singapore Fiction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100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$150.00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60-min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L8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LECTURE: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Drama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Topic: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Just Add Water: Growing A Playwright in Contemporary Singapore English Theatre 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60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$300.00</w:t>
            </w:r>
          </w:p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L9</w:t>
            </w:r>
          </w:p>
        </w:tc>
        <w:tc>
          <w:tcPr>
            <w:tcW w:w="3690" w:type="dxa"/>
          </w:tcPr>
          <w:p w:rsidR="00312591" w:rsidRDefault="00312591">
            <w:pPr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</w:p>
          <w:p w:rsidR="00312591" w:rsidRDefault="000234A9">
            <w:pPr>
              <w:rPr>
                <w:rFonts w:ascii="Arial" w:eastAsia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LECTURE: History of the Spoken Word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60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$300.00</w:t>
            </w:r>
          </w:p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L10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LECTURE: Puisi Melayu Singapura dan Serantau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Malay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60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$250.00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80-min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PR4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A"/>
                <w:sz w:val="18"/>
                <w:szCs w:val="18"/>
              </w:rPr>
              <w:t>POETRY READING WITH Q&amp;A:</w:t>
            </w:r>
          </w:p>
          <w:p w:rsidR="00312591" w:rsidRDefault="000234A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A1A1A"/>
                <w:sz w:val="18"/>
                <w:szCs w:val="18"/>
              </w:rPr>
              <w:t>E-Poetry - A Tamil Poetry Performance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Tamil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12591">
        <w:trPr>
          <w:trHeight w:val="600"/>
          <w:jc w:val="center"/>
        </w:trPr>
        <w:tc>
          <w:tcPr>
            <w:tcW w:w="778" w:type="dxa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$15.60</w:t>
            </w:r>
          </w:p>
        </w:tc>
        <w:tc>
          <w:tcPr>
            <w:tcW w:w="88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LATG1</w:t>
            </w:r>
          </w:p>
        </w:tc>
        <w:tc>
          <w:tcPr>
            <w:tcW w:w="3690" w:type="dxa"/>
            <w:vAlign w:val="center"/>
          </w:tcPr>
          <w:p w:rsidR="00312591" w:rsidRDefault="000234A9">
            <w:pPr>
              <w:rPr>
                <w:rFonts w:ascii="Arial" w:eastAsia="Arial" w:hAnsi="Arial" w:cs="Arial"/>
                <w:color w:val="1A1A1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BOOK PUBLICATION: Love At The Gallery 2016/2017</w:t>
            </w:r>
          </w:p>
        </w:tc>
        <w:tc>
          <w:tcPr>
            <w:tcW w:w="1395" w:type="dxa"/>
            <w:vAlign w:val="center"/>
          </w:tcPr>
          <w:p w:rsidR="00312591" w:rsidRDefault="000234A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English</w:t>
            </w:r>
          </w:p>
        </w:tc>
        <w:tc>
          <w:tcPr>
            <w:tcW w:w="6315" w:type="dxa"/>
            <w:vAlign w:val="center"/>
          </w:tcPr>
          <w:p w:rsidR="00312591" w:rsidRDefault="0031259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0234A9">
      <w:pPr>
        <w:spacing w:line="276" w:lineRule="auto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br/>
        <w:t xml:space="preserve">ORGANISATION / SCHOOL: 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0234A9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BILLING ADDRESS: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0234A9">
      <w:pPr>
        <w:spacing w:line="276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  <w:t xml:space="preserve">MODE OF PAYMENT: </w:t>
      </w:r>
      <w:r>
        <w:rPr>
          <w:rFonts w:ascii="Arial" w:eastAsia="Arial" w:hAnsi="Arial" w:cs="Arial"/>
          <w:sz w:val="20"/>
          <w:szCs w:val="20"/>
        </w:rPr>
        <w:t xml:space="preserve">Cheque / Bank Transfer / Cash payment / Gov e-invoice    </w:t>
      </w:r>
      <w:r>
        <w:rPr>
          <w:rFonts w:ascii="Arial" w:eastAsia="Arial" w:hAnsi="Arial" w:cs="Arial"/>
          <w:i/>
          <w:sz w:val="20"/>
          <w:szCs w:val="20"/>
        </w:rPr>
        <w:t xml:space="preserve"> *delete where applicable  </w:t>
      </w:r>
    </w:p>
    <w:p w:rsidR="00312591" w:rsidRDefault="000234A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I NEED TO RECEIVE YOUR CONFIRMATION BY: </w:t>
      </w:r>
      <w:r>
        <w:rPr>
          <w:rFonts w:ascii="Arial" w:eastAsia="Arial" w:hAnsi="Arial" w:cs="Arial"/>
          <w:sz w:val="20"/>
          <w:szCs w:val="20"/>
        </w:rPr>
        <w:t>________________________ (please state a date where we have to confirm the above programmes with you)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:rsidR="00312591" w:rsidRDefault="000234A9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DELIVERY ADDRESS (for boo</w:t>
      </w:r>
      <w:r>
        <w:rPr>
          <w:rFonts w:ascii="Arial" w:eastAsia="Arial" w:hAnsi="Arial" w:cs="Arial"/>
          <w:b/>
          <w:sz w:val="20"/>
          <w:szCs w:val="20"/>
        </w:rPr>
        <w:t xml:space="preserve">k publication, if different from billing addresss):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312591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:rsidR="00312591" w:rsidRDefault="000234A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NAME(S) OF TEACHER(S)-IN-CHARGE: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312591" w:rsidRDefault="000234A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312591" w:rsidRDefault="000234A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EMAIL(S) OF TEACHER</w:t>
      </w:r>
      <w:r>
        <w:rPr>
          <w:rFonts w:ascii="Arial" w:eastAsia="Arial" w:hAnsi="Arial" w:cs="Arial"/>
          <w:b/>
          <w:sz w:val="20"/>
          <w:szCs w:val="20"/>
        </w:rPr>
        <w:t xml:space="preserve">(S)-IN-CHARGE: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312591" w:rsidRDefault="000234A9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312591" w:rsidRDefault="000234A9">
      <w:pPr>
        <w:spacing w:line="276" w:lineRule="auto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OTHER COMMENTS / REMARKS (e.g. priority of booked programmes):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:rsidR="00312591" w:rsidRDefault="000234A9">
      <w:pPr>
        <w:jc w:val="center"/>
        <w:rPr>
          <w:rFonts w:ascii="Arial" w:eastAsia="Arial" w:hAnsi="Arial" w:cs="Arial"/>
          <w:color w:val="0B5394"/>
        </w:rPr>
      </w:pPr>
      <w:r>
        <w:rPr>
          <w:rFonts w:ascii="Arial" w:eastAsia="Arial" w:hAnsi="Arial" w:cs="Arial"/>
          <w:i/>
          <w:color w:val="0B5394"/>
        </w:rPr>
        <w:t xml:space="preserve">Please email back this form to </w:t>
      </w:r>
      <w:hyperlink r:id="rId6">
        <w:r>
          <w:rPr>
            <w:rFonts w:ascii="Arial" w:eastAsia="Arial" w:hAnsi="Arial" w:cs="Arial"/>
            <w:b/>
            <w:i/>
            <w:color w:val="0B5394"/>
            <w:u w:val="single"/>
          </w:rPr>
          <w:t>poetryfestivalsg@gmail.com</w:t>
        </w:r>
      </w:hyperlink>
      <w:r>
        <w:rPr>
          <w:rFonts w:ascii="Arial" w:eastAsia="Arial" w:hAnsi="Arial" w:cs="Arial"/>
          <w:i/>
          <w:color w:val="0B5394"/>
        </w:rPr>
        <w:t xml:space="preserve">. </w:t>
      </w:r>
      <w:r>
        <w:rPr>
          <w:rFonts w:ascii="Arial" w:eastAsia="Arial" w:hAnsi="Arial" w:cs="Arial"/>
          <w:i/>
          <w:color w:val="0B5394"/>
        </w:rPr>
        <w:br/>
        <w:t>We will respond to you 3 to 5 working days. Thank you.</w:t>
      </w:r>
    </w:p>
    <w:sectPr w:rsidR="00312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/>
      <w:pgMar w:top="993" w:right="1440" w:bottom="1134" w:left="85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A9" w:rsidRDefault="000234A9">
      <w:r>
        <w:separator/>
      </w:r>
    </w:p>
  </w:endnote>
  <w:endnote w:type="continuationSeparator" w:id="0">
    <w:p w:rsidR="000234A9" w:rsidRDefault="0002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91" w:rsidRDefault="000234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12591" w:rsidRDefault="003125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91" w:rsidRDefault="000234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FB6BC7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of 2</w:t>
    </w:r>
    <w:r>
      <w:rPr>
        <w:rFonts w:ascii="Arial" w:eastAsia="Arial" w:hAnsi="Arial" w:cs="Arial"/>
        <w:sz w:val="16"/>
        <w:szCs w:val="16"/>
      </w:rPr>
      <w:t xml:space="preserve">       Updated as of </w:t>
    </w:r>
    <w:r w:rsidR="00FB6BC7">
      <w:rPr>
        <w:rFonts w:ascii="Arial" w:eastAsia="Arial" w:hAnsi="Arial" w:cs="Arial"/>
        <w:sz w:val="16"/>
        <w:szCs w:val="16"/>
      </w:rPr>
      <w:t>6 Jun 2021</w:t>
    </w:r>
    <w:bookmarkStart w:id="1" w:name="_GoBack"/>
    <w:bookmarkEnd w:id="1"/>
  </w:p>
  <w:p w:rsidR="00312591" w:rsidRDefault="003125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C7" w:rsidRDefault="00FB6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A9" w:rsidRDefault="000234A9">
      <w:r>
        <w:separator/>
      </w:r>
    </w:p>
  </w:footnote>
  <w:footnote w:type="continuationSeparator" w:id="0">
    <w:p w:rsidR="000234A9" w:rsidRDefault="0002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C7" w:rsidRDefault="00FB6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91" w:rsidRDefault="00FB6BC7">
    <w:pPr>
      <w:jc w:val="center"/>
      <w:rPr>
        <w:rFonts w:ascii="Arial" w:eastAsia="Arial" w:hAnsi="Arial" w:cs="Arial"/>
        <w:b/>
        <w:color w:val="000000"/>
        <w:sz w:val="30"/>
        <w:szCs w:val="30"/>
      </w:rPr>
    </w:pPr>
    <w:r>
      <w:rPr>
        <w:rFonts w:ascii="Arial" w:eastAsia="Arial" w:hAnsi="Arial" w:cs="Arial"/>
        <w:b/>
        <w:color w:val="FF0000"/>
        <w:sz w:val="30"/>
        <w:szCs w:val="30"/>
      </w:rPr>
      <w:t>SG POETS ON TOUR 2021</w:t>
    </w:r>
    <w:r w:rsidR="000234A9">
      <w:rPr>
        <w:rFonts w:ascii="Arial" w:eastAsia="Arial" w:hAnsi="Arial" w:cs="Arial"/>
        <w:b/>
        <w:color w:val="FF0000"/>
        <w:sz w:val="30"/>
        <w:szCs w:val="30"/>
      </w:rPr>
      <w:br/>
      <w:t>BOOKING FORM</w:t>
    </w:r>
    <w:r w:rsidR="000234A9">
      <w:rPr>
        <w:noProof/>
        <w:lang w:val="en-SG"/>
      </w:rPr>
      <w:drawing>
        <wp:anchor distT="0" distB="0" distL="0" distR="0" simplePos="0" relativeHeight="251657216" behindDoc="0" locked="0" layoutInCell="1" hidden="0" allowOverlap="1">
          <wp:simplePos x="0" y="0"/>
          <wp:positionH relativeFrom="column">
            <wp:posOffset>8343900</wp:posOffset>
          </wp:positionH>
          <wp:positionV relativeFrom="paragraph">
            <wp:posOffset>53339</wp:posOffset>
          </wp:positionV>
          <wp:extent cx="1270000" cy="402590"/>
          <wp:effectExtent l="0" t="0" r="0" b="0"/>
          <wp:wrapSquare wrapText="bothSides" distT="0" distB="0" distL="0" distR="0"/>
          <wp:docPr id="1" name="image1.jpg" descr="SHARON-PFS:_PoetryFest SG:___LOGOS-new:PFS Centre Logo :PF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HARON-PFS:_PoetryFest SG:___LOGOS-new:PFS Centre Logo :PFS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C7" w:rsidRDefault="00FB6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2591"/>
    <w:rsid w:val="000234A9"/>
    <w:rsid w:val="00312591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074D45B"/>
  <w15:docId w15:val="{58BC13E4-81C5-4CEC-AFEE-B65E1627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6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BC7"/>
  </w:style>
  <w:style w:type="paragraph" w:styleId="Footer">
    <w:name w:val="footer"/>
    <w:basedOn w:val="Normal"/>
    <w:link w:val="FooterChar"/>
    <w:uiPriority w:val="99"/>
    <w:unhideWhenUsed/>
    <w:rsid w:val="00FB6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etryfestivals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Seraphina Huimin</cp:lastModifiedBy>
  <cp:revision>2</cp:revision>
  <dcterms:created xsi:type="dcterms:W3CDTF">2021-06-06T05:26:00Z</dcterms:created>
  <dcterms:modified xsi:type="dcterms:W3CDTF">2021-06-06T05:27:00Z</dcterms:modified>
</cp:coreProperties>
</file>